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86" w:rsidRPr="009E0A55" w:rsidRDefault="00FE0364" w:rsidP="00FE0364">
      <w:pPr>
        <w:jc w:val="center"/>
        <w:rPr>
          <w:b/>
          <w:sz w:val="32"/>
        </w:rPr>
      </w:pPr>
      <w:r w:rsidRPr="009E0A55">
        <w:rPr>
          <w:rFonts w:hint="eastAsia"/>
          <w:b/>
          <w:sz w:val="32"/>
        </w:rPr>
        <w:t xml:space="preserve">当方針の定着を測る指標(KPI)について　</w:t>
      </w:r>
      <w:r w:rsidR="00694459" w:rsidRPr="009E0A55">
        <w:rPr>
          <w:b/>
          <w:sz w:val="32"/>
        </w:rPr>
        <w:t>202</w:t>
      </w:r>
      <w:r w:rsidR="00E85B5D">
        <w:rPr>
          <w:rFonts w:hint="eastAsia"/>
          <w:b/>
          <w:sz w:val="32"/>
        </w:rPr>
        <w:t>3</w:t>
      </w:r>
      <w:r w:rsidRPr="009E0A55">
        <w:rPr>
          <w:b/>
          <w:sz w:val="32"/>
        </w:rPr>
        <w:t>年</w:t>
      </w:r>
      <w:r w:rsidR="008D1F24">
        <w:rPr>
          <w:rFonts w:hint="eastAsia"/>
          <w:b/>
          <w:sz w:val="32"/>
        </w:rPr>
        <w:t>度</w:t>
      </w:r>
      <w:r w:rsidR="009E0A55" w:rsidRPr="009E0A55">
        <w:rPr>
          <w:rFonts w:hint="eastAsia"/>
          <w:b/>
          <w:sz w:val="32"/>
        </w:rPr>
        <w:t>結果</w:t>
      </w:r>
    </w:p>
    <w:p w:rsidR="00FE0364" w:rsidRDefault="00FE0364"/>
    <w:p w:rsidR="00FE0364" w:rsidRDefault="00FE0364">
      <w:r>
        <w:rPr>
          <w:rFonts w:hint="eastAsia"/>
        </w:rPr>
        <w:t xml:space="preserve">　当方針の定着を測る指標（KPI</w:t>
      </w:r>
      <w:r>
        <w:t>）</w:t>
      </w:r>
      <w:r>
        <w:rPr>
          <w:rFonts w:hint="eastAsia"/>
        </w:rPr>
        <w:t>として、「お客様アンケート」、対応品質向上のための「研修実施実績」および「お客様の声をいただいた件数比率」、「保険加入忘れを防止するためのお客様へのフォロー件数」を設定いたします。</w:t>
      </w:r>
    </w:p>
    <w:p w:rsidR="00FE0364" w:rsidRDefault="00FE0364"/>
    <w:p w:rsidR="00FE0364" w:rsidRPr="00FE0364" w:rsidRDefault="00FE0364" w:rsidP="00FE0364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FE0364">
        <w:rPr>
          <w:rFonts w:hint="eastAsia"/>
          <w:b/>
          <w:sz w:val="22"/>
        </w:rPr>
        <w:t>お客様アンケートの実施および回答</w:t>
      </w:r>
    </w:p>
    <w:p w:rsidR="00FE0364" w:rsidRPr="00FE0364" w:rsidRDefault="00FE0364" w:rsidP="00FE0364">
      <w:pPr>
        <w:rPr>
          <w:color w:val="FF0000"/>
        </w:rPr>
      </w:pPr>
      <w:r>
        <w:rPr>
          <w:rFonts w:hint="eastAsia"/>
        </w:rPr>
        <w:t>実施期間</w:t>
      </w:r>
      <w:r w:rsidR="00694459">
        <w:rPr>
          <w:rFonts w:hint="eastAsia"/>
          <w:color w:val="FF0000"/>
        </w:rPr>
        <w:t>2020</w:t>
      </w:r>
      <w:r w:rsidRPr="00FE0364">
        <w:rPr>
          <w:rFonts w:hint="eastAsia"/>
          <w:color w:val="FF0000"/>
        </w:rPr>
        <w:t>年</w:t>
      </w:r>
      <w:r w:rsidR="00694459">
        <w:rPr>
          <w:rFonts w:hint="eastAsia"/>
          <w:color w:val="FF0000"/>
        </w:rPr>
        <w:t>11</w:t>
      </w:r>
      <w:r w:rsidRPr="00FE0364">
        <w:rPr>
          <w:rFonts w:hint="eastAsia"/>
          <w:color w:val="FF0000"/>
        </w:rPr>
        <w:t>月～</w:t>
      </w:r>
      <w:r w:rsidR="00E85B5D">
        <w:rPr>
          <w:rFonts w:hint="eastAsia"/>
          <w:color w:val="FF0000"/>
        </w:rPr>
        <w:t>2023</w:t>
      </w:r>
      <w:r w:rsidRPr="00FE0364">
        <w:rPr>
          <w:rFonts w:hint="eastAsia"/>
          <w:color w:val="FF0000"/>
        </w:rPr>
        <w:t>年</w:t>
      </w:r>
      <w:r w:rsidR="00694459">
        <w:rPr>
          <w:rFonts w:hint="eastAsia"/>
          <w:color w:val="FF0000"/>
        </w:rPr>
        <w:t>10</w:t>
      </w:r>
      <w:r w:rsidRPr="00FE0364">
        <w:rPr>
          <w:rFonts w:hint="eastAsia"/>
          <w:color w:val="FF0000"/>
        </w:rPr>
        <w:t>月</w:t>
      </w:r>
    </w:p>
    <w:p w:rsidR="00FE0364" w:rsidRPr="00FE0364" w:rsidRDefault="00FE0364" w:rsidP="00FE0364">
      <w:pPr>
        <w:rPr>
          <w:color w:val="FF0000"/>
        </w:rPr>
      </w:pPr>
      <w:r w:rsidRPr="00FE0364">
        <w:rPr>
          <w:rFonts w:hint="eastAsia"/>
          <w:color w:val="FF0000"/>
        </w:rPr>
        <w:t>対象者　更新手続きの際、お問い合わせをいただいたお客様</w:t>
      </w:r>
    </w:p>
    <w:p w:rsidR="00FE0364" w:rsidRPr="00FE0364" w:rsidRDefault="00FE0364" w:rsidP="00FE0364">
      <w:pPr>
        <w:rPr>
          <w:color w:val="FF0000"/>
        </w:rPr>
      </w:pPr>
      <w:r w:rsidRPr="00FE0364">
        <w:rPr>
          <w:rFonts w:hint="eastAsia"/>
          <w:color w:val="FF0000"/>
        </w:rPr>
        <w:t>目標　満足+やや満足で90％</w:t>
      </w:r>
    </w:p>
    <w:p w:rsidR="00FE0364" w:rsidRDefault="00FE0364" w:rsidP="00FE0364"/>
    <w:p w:rsidR="00FE0364" w:rsidRDefault="00FE0364" w:rsidP="00FE0364">
      <w:pPr>
        <w:rPr>
          <w:b/>
        </w:rPr>
      </w:pPr>
      <w:r w:rsidRPr="00FE0364">
        <w:rPr>
          <w:rFonts w:hint="eastAsia"/>
          <w:b/>
        </w:rPr>
        <w:t>Q1.ご要望・家族構成、保険加入状況などをふまえた受付対応はできていましたか？</w:t>
      </w:r>
    </w:p>
    <w:p w:rsidR="00FE0364" w:rsidRPr="00694459" w:rsidRDefault="00E85B5D" w:rsidP="00FE0364">
      <w:pPr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3409950" cy="181927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364" w:rsidRPr="00FE0364">
        <w:rPr>
          <w:rFonts w:hint="eastAsia"/>
          <w:b/>
        </w:rPr>
        <w:t>満足＋やや満足</w:t>
      </w:r>
      <w:r>
        <w:rPr>
          <w:rFonts w:hint="eastAsia"/>
          <w:b/>
        </w:rPr>
        <w:t>8</w:t>
      </w:r>
      <w:r>
        <w:rPr>
          <w:b/>
        </w:rPr>
        <w:t>3.1</w:t>
      </w:r>
      <w:r w:rsidR="00FE0364" w:rsidRPr="00FE0364">
        <w:rPr>
          <w:rFonts w:hint="eastAsia"/>
          <w:b/>
        </w:rPr>
        <w:t>％</w:t>
      </w:r>
    </w:p>
    <w:p w:rsidR="00FE0364" w:rsidRDefault="00FE0364" w:rsidP="00FE0364"/>
    <w:p w:rsidR="00FE0364" w:rsidRPr="00FE0364" w:rsidRDefault="00FE0364" w:rsidP="00FE0364">
      <w:pPr>
        <w:rPr>
          <w:b/>
        </w:rPr>
      </w:pPr>
      <w:r w:rsidRPr="00FE0364">
        <w:rPr>
          <w:rFonts w:hint="eastAsia"/>
          <w:b/>
        </w:rPr>
        <w:t>Q2・「ご契約の補償内容」の説明はいかがでしたか？</w:t>
      </w:r>
    </w:p>
    <w:p w:rsidR="00FE0364" w:rsidRDefault="00E85B5D" w:rsidP="00FE0364">
      <w:pPr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3390900" cy="18288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364" w:rsidRPr="00FE0364">
        <w:rPr>
          <w:rFonts w:hint="eastAsia"/>
          <w:b/>
        </w:rPr>
        <w:t>満足＋やや満足</w:t>
      </w:r>
      <w:r>
        <w:rPr>
          <w:rFonts w:hint="eastAsia"/>
          <w:b/>
        </w:rPr>
        <w:t>86.</w:t>
      </w:r>
      <w:r>
        <w:rPr>
          <w:b/>
        </w:rPr>
        <w:t>6</w:t>
      </w:r>
      <w:r w:rsidR="00FE0364" w:rsidRPr="00FE0364">
        <w:rPr>
          <w:rFonts w:hint="eastAsia"/>
          <w:b/>
        </w:rPr>
        <w:t>％</w:t>
      </w:r>
    </w:p>
    <w:p w:rsidR="002246AD" w:rsidRDefault="002246AD" w:rsidP="00FE0364"/>
    <w:p w:rsidR="002246AD" w:rsidRDefault="002246AD" w:rsidP="00FE0364"/>
    <w:p w:rsidR="00686A36" w:rsidRDefault="00686A36" w:rsidP="00FE0364">
      <w:r>
        <w:rPr>
          <w:rFonts w:hint="eastAsia"/>
        </w:rPr>
        <w:lastRenderedPageBreak/>
        <w:t>２）社内研修実施（合計</w:t>
      </w:r>
      <w:r w:rsidR="00CF76EE">
        <w:t>24</w:t>
      </w:r>
      <w:r>
        <w:rPr>
          <w:rFonts w:hint="eastAsia"/>
        </w:rPr>
        <w:t>回）</w:t>
      </w:r>
    </w:p>
    <w:p w:rsidR="001D6CDB" w:rsidRDefault="001D6CDB" w:rsidP="00FE0364">
      <w:r>
        <w:rPr>
          <w:rFonts w:hint="eastAsia"/>
        </w:rPr>
        <w:t>新人商品研修、商品研修、体制整備トレーニング研修、</w:t>
      </w:r>
      <w:r w:rsidR="00CF76EE">
        <w:rPr>
          <w:rFonts w:hint="eastAsia"/>
        </w:rPr>
        <w:t>電話応対品質研修、コンプライアンス研修、業務</w:t>
      </w:r>
      <w:r>
        <w:rPr>
          <w:rFonts w:hint="eastAsia"/>
        </w:rPr>
        <w:t>研修</w:t>
      </w:r>
    </w:p>
    <w:p w:rsidR="001D6CDB" w:rsidRDefault="001D6CDB" w:rsidP="00FE0364"/>
    <w:p w:rsidR="00FE0364" w:rsidRDefault="002A34CE" w:rsidP="00FE0364">
      <w:r>
        <w:rPr>
          <w:rFonts w:hint="eastAsia"/>
        </w:rPr>
        <w:t>３）お客様の声をいただいた件数および比率（</w:t>
      </w:r>
      <w:r w:rsidR="00A17705">
        <w:rPr>
          <w:rFonts w:hint="eastAsia"/>
        </w:rPr>
        <w:t>2022</w:t>
      </w:r>
      <w:r>
        <w:rPr>
          <w:rFonts w:hint="eastAsia"/>
        </w:rPr>
        <w:t>年</w:t>
      </w:r>
      <w:r w:rsidR="002246AD">
        <w:rPr>
          <w:rFonts w:hint="eastAsia"/>
        </w:rPr>
        <w:t>11</w:t>
      </w:r>
      <w:r>
        <w:rPr>
          <w:rFonts w:hint="eastAsia"/>
        </w:rPr>
        <w:t>月～202</w:t>
      </w:r>
      <w:r w:rsidR="00A17705">
        <w:rPr>
          <w:rFonts w:hint="eastAsia"/>
        </w:rPr>
        <w:t>3</w:t>
      </w:r>
      <w:r>
        <w:rPr>
          <w:rFonts w:hint="eastAsia"/>
        </w:rPr>
        <w:t>年</w:t>
      </w:r>
      <w:r w:rsidR="002246AD">
        <w:rPr>
          <w:rFonts w:hint="eastAsia"/>
        </w:rPr>
        <w:t>10</w:t>
      </w:r>
      <w:r>
        <w:rPr>
          <w:rFonts w:hint="eastAsia"/>
        </w:rPr>
        <w:t>月契約）</w:t>
      </w:r>
    </w:p>
    <w:p w:rsidR="002A34CE" w:rsidRDefault="002A34CE" w:rsidP="00FE0364">
      <w:r>
        <w:rPr>
          <w:rFonts w:hint="eastAsia"/>
        </w:rPr>
        <w:t>1年間のお客様の声件数</w:t>
      </w:r>
      <w:r w:rsidR="00A17705">
        <w:rPr>
          <w:rFonts w:hint="eastAsia"/>
        </w:rPr>
        <w:t>99</w:t>
      </w:r>
      <w:r>
        <w:rPr>
          <w:rFonts w:hint="eastAsia"/>
        </w:rPr>
        <w:t xml:space="preserve">件　</w:t>
      </w:r>
      <w:r w:rsidR="00A17705">
        <w:rPr>
          <w:rFonts w:hint="eastAsia"/>
        </w:rPr>
        <w:t>0.02</w:t>
      </w:r>
      <w:r>
        <w:rPr>
          <w:rFonts w:hint="eastAsia"/>
        </w:rPr>
        <w:t>％</w:t>
      </w:r>
    </w:p>
    <w:p w:rsidR="002A34CE" w:rsidRDefault="002A34CE" w:rsidP="00FE0364"/>
    <w:p w:rsidR="002A34CE" w:rsidRDefault="002A34CE" w:rsidP="00FE0364">
      <w:r>
        <w:rPr>
          <w:rFonts w:hint="eastAsia"/>
        </w:rPr>
        <w:t>4）保険加入忘れを防止するためのお客様へのフォロー件数</w:t>
      </w:r>
    </w:p>
    <w:p w:rsidR="00982511" w:rsidRPr="00982511" w:rsidRDefault="00DB6839" w:rsidP="00FE0364">
      <w:r>
        <w:rPr>
          <w:rFonts w:hint="eastAsia"/>
        </w:rPr>
        <w:t>3</w:t>
      </w:r>
      <w:r>
        <w:t>45,600</w:t>
      </w:r>
      <w:r w:rsidR="002A34CE">
        <w:rPr>
          <w:rFonts w:hint="eastAsia"/>
        </w:rPr>
        <w:t>件（DM</w:t>
      </w:r>
      <w:r w:rsidR="002A34CE">
        <w:t>）</w:t>
      </w:r>
      <w:r w:rsidR="002A34CE">
        <w:rPr>
          <w:rFonts w:hint="eastAsia"/>
        </w:rPr>
        <w:t xml:space="preserve">　</w:t>
      </w:r>
      <w:r w:rsidR="00ED2B98" w:rsidRPr="00ED2B98">
        <w:t>277,037</w:t>
      </w:r>
      <w:r w:rsidR="002A34CE">
        <w:rPr>
          <w:rFonts w:hint="eastAsia"/>
        </w:rPr>
        <w:t>件（SMS</w:t>
      </w:r>
      <w:r w:rsidR="002A34CE">
        <w:t>）</w:t>
      </w:r>
    </w:p>
    <w:p w:rsidR="004A437E" w:rsidRDefault="004A437E" w:rsidP="00FE0364">
      <w:bookmarkStart w:id="0" w:name="_GoBack"/>
      <w:bookmarkEnd w:id="0"/>
    </w:p>
    <w:sectPr w:rsidR="004A43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511" w:rsidRDefault="00982511" w:rsidP="00982511">
      <w:r>
        <w:separator/>
      </w:r>
    </w:p>
  </w:endnote>
  <w:endnote w:type="continuationSeparator" w:id="0">
    <w:p w:rsidR="00982511" w:rsidRDefault="00982511" w:rsidP="0098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511" w:rsidRDefault="00982511" w:rsidP="00982511">
      <w:r>
        <w:separator/>
      </w:r>
    </w:p>
  </w:footnote>
  <w:footnote w:type="continuationSeparator" w:id="0">
    <w:p w:rsidR="00982511" w:rsidRDefault="00982511" w:rsidP="00982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81F7E"/>
    <w:multiLevelType w:val="hybridMultilevel"/>
    <w:tmpl w:val="4620BA3A"/>
    <w:lvl w:ilvl="0" w:tplc="C97EA18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64"/>
    <w:rsid w:val="000A040D"/>
    <w:rsid w:val="001956AB"/>
    <w:rsid w:val="001D6CDB"/>
    <w:rsid w:val="002246AD"/>
    <w:rsid w:val="00232D7E"/>
    <w:rsid w:val="002A34CE"/>
    <w:rsid w:val="0036710B"/>
    <w:rsid w:val="003B211F"/>
    <w:rsid w:val="004A437E"/>
    <w:rsid w:val="005A7186"/>
    <w:rsid w:val="00686A36"/>
    <w:rsid w:val="00694459"/>
    <w:rsid w:val="006F05E4"/>
    <w:rsid w:val="008D1F24"/>
    <w:rsid w:val="00976D63"/>
    <w:rsid w:val="00982511"/>
    <w:rsid w:val="009A3894"/>
    <w:rsid w:val="009E0A55"/>
    <w:rsid w:val="00A17705"/>
    <w:rsid w:val="00A85117"/>
    <w:rsid w:val="00B425EF"/>
    <w:rsid w:val="00C76974"/>
    <w:rsid w:val="00CF76EE"/>
    <w:rsid w:val="00D33EFE"/>
    <w:rsid w:val="00DB6839"/>
    <w:rsid w:val="00E85B5D"/>
    <w:rsid w:val="00ED2B98"/>
    <w:rsid w:val="00F37B59"/>
    <w:rsid w:val="00FE0364"/>
    <w:rsid w:val="00FE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240D05"/>
  <w15:chartTrackingRefBased/>
  <w15:docId w15:val="{1B509DB3-ED20-495C-8B0D-181675DE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3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B2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21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2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2511"/>
  </w:style>
  <w:style w:type="paragraph" w:styleId="a8">
    <w:name w:val="footer"/>
    <w:basedOn w:val="a"/>
    <w:link w:val="a9"/>
    <w:uiPriority w:val="99"/>
    <w:unhideWhenUsed/>
    <w:rsid w:val="009825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2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B90F3-E8C6-4967-A90E-CAC2436C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ACSERVICE Co.,Ltd.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勘稔</dc:creator>
  <cp:keywords/>
  <dc:description/>
  <cp:lastModifiedBy>石原 勘稔</cp:lastModifiedBy>
  <cp:revision>18</cp:revision>
  <cp:lastPrinted>2022-01-12T03:06:00Z</cp:lastPrinted>
  <dcterms:created xsi:type="dcterms:W3CDTF">2020-12-22T00:03:00Z</dcterms:created>
  <dcterms:modified xsi:type="dcterms:W3CDTF">2024-04-11T08:10:00Z</dcterms:modified>
</cp:coreProperties>
</file>